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D35DD" w14:textId="05681BFB" w:rsidR="001F4ACC" w:rsidRDefault="001F4ACC"/>
    <w:p w14:paraId="0606249C" w14:textId="34B71F88" w:rsidR="001F4ACC" w:rsidRDefault="001F4ACC"/>
    <w:p w14:paraId="70417A59" w14:textId="77777777" w:rsidR="001F4ACC" w:rsidRDefault="001F4ACC"/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1"/>
        <w:gridCol w:w="6829"/>
      </w:tblGrid>
      <w:tr w:rsidR="007B325F" w14:paraId="4B82BE4E" w14:textId="77777777" w:rsidTr="001F4AC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152" w:type="pct"/>
            <w:shd w:val="clear" w:color="auto" w:fill="E7F0F9"/>
          </w:tcPr>
          <w:p w14:paraId="4320A1E0" w14:textId="77777777" w:rsidR="007B325F" w:rsidRDefault="008872D7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55EEF6E6" w14:textId="77777777" w:rsidR="007B325F" w:rsidRDefault="008872D7">
            <w:pPr>
              <w:spacing w:after="0" w:line="240" w:lineRule="auto"/>
            </w:pPr>
            <w:r>
              <w:t>16779</w:t>
            </w:r>
          </w:p>
        </w:tc>
      </w:tr>
      <w:tr w:rsidR="007B325F" w14:paraId="4552E8EC" w14:textId="77777777" w:rsidTr="001F4AC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152" w:type="pct"/>
            <w:shd w:val="clear" w:color="auto" w:fill="E7F0F9"/>
          </w:tcPr>
          <w:p w14:paraId="71CB8DA0" w14:textId="77777777" w:rsidR="007B325F" w:rsidRDefault="008872D7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2905246B" w14:textId="77777777" w:rsidR="007B325F" w:rsidRDefault="008872D7">
            <w:pPr>
              <w:spacing w:after="0" w:line="240" w:lineRule="auto"/>
            </w:pPr>
            <w:r>
              <w:t>STROJARSKA TEHNIČKA ŠKOLA FAUSTA VRANČIĆA</w:t>
            </w:r>
          </w:p>
        </w:tc>
      </w:tr>
      <w:tr w:rsidR="007B325F" w14:paraId="02B297DA" w14:textId="77777777" w:rsidTr="001F4AC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152" w:type="pct"/>
            <w:shd w:val="clear" w:color="auto" w:fill="E7F0F9"/>
          </w:tcPr>
          <w:p w14:paraId="18BE8D96" w14:textId="77777777" w:rsidR="007B325F" w:rsidRDefault="008872D7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614A83E3" w14:textId="77777777" w:rsidR="007B325F" w:rsidRDefault="008872D7">
            <w:pPr>
              <w:spacing w:after="0" w:line="240" w:lineRule="auto"/>
            </w:pPr>
            <w:r>
              <w:t>31</w:t>
            </w:r>
          </w:p>
        </w:tc>
      </w:tr>
    </w:tbl>
    <w:p w14:paraId="18782764" w14:textId="77777777" w:rsidR="007B325F" w:rsidRDefault="008872D7">
      <w:r>
        <w:br/>
      </w:r>
    </w:p>
    <w:p w14:paraId="548BECB7" w14:textId="77777777" w:rsidR="007B325F" w:rsidRDefault="008872D7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1704FA9B" w14:textId="77777777" w:rsidR="007B325F" w:rsidRDefault="008872D7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350EC2C8" w14:textId="77777777" w:rsidR="007B325F" w:rsidRDefault="008872D7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12534E85" w14:textId="77777777" w:rsidR="007B325F" w:rsidRDefault="007B325F"/>
    <w:p w14:paraId="20F81252" w14:textId="77777777" w:rsidR="007B325F" w:rsidRDefault="008872D7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7E38AA2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4E19A7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4A678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739259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2190D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47F4D2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87E1C0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EC44D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6646D9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3C9B18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16B246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POSLOVANJA (šifre </w:t>
            </w:r>
            <w:r>
              <w:rPr>
                <w:sz w:val="18"/>
              </w:rPr>
              <w:t>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C1F701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2DB775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2.055.266,77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E3D207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1.612.499,86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FD3E2B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78,5</w:t>
            </w:r>
          </w:p>
        </w:tc>
      </w:tr>
      <w:tr w:rsidR="007B325F" w14:paraId="18F00C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11FFB3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8B62D3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5B089A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65CE84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1.678.860,53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B07E3D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1.648.072,71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E7AD4B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98,2</w:t>
            </w:r>
          </w:p>
        </w:tc>
      </w:tr>
      <w:tr w:rsidR="007B325F" w14:paraId="144DCBD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2A1C14" w14:textId="77777777" w:rsidR="007B325F" w:rsidRDefault="007B325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840209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4ED3C9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1F888F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C694D1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35.572,85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47D89D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B325F" w14:paraId="5C312F9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91B18E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553BC5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nefinancijske </w:t>
            </w:r>
            <w:r>
              <w:rPr>
                <w:sz w:val="18"/>
              </w:rPr>
              <w:t>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E2F4B2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D21B85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768266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756F07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B325F" w14:paraId="14A9A38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FAA737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EDC524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B0DFF4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8C605E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95.589,86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59CFFD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127.495,01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8CEE96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133,4</w:t>
            </w:r>
          </w:p>
        </w:tc>
      </w:tr>
      <w:tr w:rsidR="007B325F" w14:paraId="455C85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F2F38B" w14:textId="77777777" w:rsidR="007B325F" w:rsidRDefault="007B325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75E73F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354E39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06E7F4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95.589,86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FD503C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127.495,01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FBEA68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133,4</w:t>
            </w:r>
          </w:p>
        </w:tc>
      </w:tr>
      <w:tr w:rsidR="007B325F" w14:paraId="126240D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6B10E3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739128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Primici od </w:t>
            </w:r>
            <w:r>
              <w:rPr>
                <w:sz w:val="18"/>
              </w:rPr>
              <w:t>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948A51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8B16BA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F3941F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8625BC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B325F" w14:paraId="3DE3B97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5D4926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CC1720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A00064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3BC708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4F5B6C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72E5B8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B325F" w14:paraId="517CB83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4F8444" w14:textId="77777777" w:rsidR="007B325F" w:rsidRDefault="007B325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9203B6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A5433E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119177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066A4E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2917A3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B325F" w14:paraId="0E4BBBC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B49E7A" w14:textId="77777777" w:rsidR="007B325F" w:rsidRDefault="007B325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308F82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FE11E4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01435B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81A046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163.067,86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EE6956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A703364" w14:textId="77777777" w:rsidR="007B325F" w:rsidRDefault="007B325F">
      <w:pPr>
        <w:spacing w:after="0"/>
      </w:pPr>
    </w:p>
    <w:p w14:paraId="0D70323D" w14:textId="77777777" w:rsidR="007B325F" w:rsidRDefault="008872D7">
      <w:r>
        <w:t xml:space="preserve">Škola je ostvarila manjak u poslovanju u iznosu od 163.067,86 EUR . Na ostvarenje manjka prihoda, jednim dijelom je utjecala je primjena novog Pravilnika o proračunskom </w:t>
      </w:r>
      <w:r>
        <w:lastRenderedPageBreak/>
        <w:t xml:space="preserve">računovodstvu, te su obračunati troškovi Erasmus akreditacije, za koju je škola dobila </w:t>
      </w:r>
      <w:r>
        <w:t>predujam, ali nisu priznati prihodi dok se ne podnese završno izvješće. Škola je trošila preneseni višak dobiven iz neizravnih troškova RCK većinom na nabavu uredske opreme u 2026. godini.</w:t>
      </w:r>
    </w:p>
    <w:p w14:paraId="2443F666" w14:textId="77777777" w:rsidR="007B325F" w:rsidRDefault="008872D7">
      <w:r>
        <w:br/>
      </w:r>
    </w:p>
    <w:p w14:paraId="5E506F49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26708E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CA2141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6A9D5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24086D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63F8F0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</w:t>
            </w:r>
            <w:r>
              <w:rPr>
                <w:b/>
                <w:sz w:val="18"/>
              </w:rPr>
              <w:t>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5209F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564A63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452D7B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0983D8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13D8F9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od inozemnih vlada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77AAB0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DC00CB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176A4D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4.034,40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55DDDF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CF8B4C6" w14:textId="77777777" w:rsidR="007B325F" w:rsidRDefault="007B325F">
      <w:pPr>
        <w:spacing w:after="0"/>
      </w:pPr>
    </w:p>
    <w:p w14:paraId="6C3C032B" w14:textId="77777777" w:rsidR="007B325F" w:rsidRDefault="008872D7">
      <w:r>
        <w:t xml:space="preserve">Nakon završetka  projekta 3D </w:t>
      </w:r>
      <w:proofErr w:type="spellStart"/>
      <w:r>
        <w:t>Academy</w:t>
      </w:r>
      <w:proofErr w:type="spellEnd"/>
      <w:r>
        <w:t>,  Škola je podnijela završno izvješće, te je nakon odobrenog izvješća priznat prihod od inozemne vlade.</w:t>
      </w:r>
    </w:p>
    <w:p w14:paraId="5552708C" w14:textId="77777777" w:rsidR="007B325F" w:rsidRDefault="007B325F"/>
    <w:p w14:paraId="56B4824D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4E426F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F79CD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48A7EA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5EA49B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DDBE0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CFE5B7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AC68F0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76A6E2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B45B40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1D9046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34A818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217250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1.237.869,61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2B5FD8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1.355.484,85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08DA2E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109,5</w:t>
            </w:r>
          </w:p>
        </w:tc>
      </w:tr>
    </w:tbl>
    <w:p w14:paraId="7B3F3BB9" w14:textId="77777777" w:rsidR="007B325F" w:rsidRDefault="007B325F">
      <w:pPr>
        <w:spacing w:after="0"/>
      </w:pPr>
    </w:p>
    <w:p w14:paraId="43E319B9" w14:textId="77777777" w:rsidR="007B325F" w:rsidRDefault="008872D7">
      <w:r>
        <w:t>Prihodi su veći zbog rasta osnovice plaća.</w:t>
      </w:r>
    </w:p>
    <w:p w14:paraId="7A5EAF3C" w14:textId="77777777" w:rsidR="007B325F" w:rsidRDefault="007B325F"/>
    <w:p w14:paraId="1D75999E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3DD491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930FF3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D7B70A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95EBB4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800F9E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E3CEDB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8372B7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1A4761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CE6164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7B0AD9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5C18A7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2A6ED9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658.191,03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EB4CCF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EE5533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F78A6F1" w14:textId="77777777" w:rsidR="007B325F" w:rsidRDefault="007B325F">
      <w:pPr>
        <w:spacing w:after="0"/>
      </w:pPr>
    </w:p>
    <w:p w14:paraId="12A93C67" w14:textId="77777777" w:rsidR="007B325F" w:rsidRDefault="008872D7">
      <w:r>
        <w:t>2.9.2024. g. sklopljen Ugovor o sufinanciranju završetka provedbe EU projekta (Referentni broj ugovora: JPF.2024.-8.018) s Ministarstvom regionalnoga razvoja i fondova Europske unije. Budući da se zastoj u gradnji nastavio, nije bilo drugih prihoda.</w:t>
      </w:r>
    </w:p>
    <w:p w14:paraId="017EEE86" w14:textId="77777777" w:rsidR="007B325F" w:rsidRDefault="007B325F"/>
    <w:p w14:paraId="7D913982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</w:t>
      </w:r>
      <w:r>
        <w:rPr>
          <w:sz w:val="28"/>
        </w:rPr>
        <w:t>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54C0FD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581E39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8C489A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C9F1E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51AFA3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CBEB11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059F67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0E206D6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B88BE8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DBEEE3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686FBA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9316AD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D9B819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787B56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56,9</w:t>
            </w:r>
          </w:p>
        </w:tc>
      </w:tr>
    </w:tbl>
    <w:p w14:paraId="0D12F0FA" w14:textId="77777777" w:rsidR="007B325F" w:rsidRDefault="007B325F">
      <w:pPr>
        <w:spacing w:after="0"/>
      </w:pPr>
    </w:p>
    <w:p w14:paraId="2AB35C65" w14:textId="77777777" w:rsidR="007B325F" w:rsidRDefault="008872D7">
      <w:r>
        <w:lastRenderedPageBreak/>
        <w:t>Prihodi po posebnim propisima odnose se na prihode od prijepisa i duplikata svjedodžbi, te ovise o potražnji.</w:t>
      </w:r>
    </w:p>
    <w:p w14:paraId="3DEC63A9" w14:textId="77777777" w:rsidR="007B325F" w:rsidRDefault="007B325F"/>
    <w:p w14:paraId="30B8237C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7E3594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3624C4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2D2913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8DAEB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759E25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40B33B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28A458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2A2E55C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A0AF21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6B784D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F310B7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D5284E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12.702,64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77FA80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12.667,76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D1C2E4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99,7</w:t>
            </w:r>
          </w:p>
        </w:tc>
      </w:tr>
    </w:tbl>
    <w:p w14:paraId="4E9CBE67" w14:textId="77777777" w:rsidR="007B325F" w:rsidRDefault="007B325F">
      <w:pPr>
        <w:spacing w:after="0"/>
      </w:pPr>
    </w:p>
    <w:p w14:paraId="6E4167D5" w14:textId="77777777" w:rsidR="007B325F" w:rsidRDefault="008872D7">
      <w:r>
        <w:t>Prihodi se odnose na vlastite prihode, od obrazovanja odraslih, najma kantine i učionica. </w:t>
      </w:r>
    </w:p>
    <w:p w14:paraId="5E393E3A" w14:textId="77777777" w:rsidR="007B325F" w:rsidRDefault="007B325F"/>
    <w:p w14:paraId="55152DFB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5E248D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91DA24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A5664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8126D3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BB4718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A32068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1F3AEE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6BD7437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5F2863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9D40CB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CB9BFD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2C167E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67DAF4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47B428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C44EDE6" w14:textId="77777777" w:rsidR="007B325F" w:rsidRDefault="007B325F">
      <w:pPr>
        <w:spacing w:after="0"/>
      </w:pPr>
    </w:p>
    <w:p w14:paraId="3B676227" w14:textId="77777777" w:rsidR="007B325F" w:rsidRDefault="008872D7">
      <w:r>
        <w:t>Procijenjena vrijednost uredske opreme koju je Škola dobila kao donaciju od PBZ-a.</w:t>
      </w:r>
    </w:p>
    <w:p w14:paraId="082D4498" w14:textId="77777777" w:rsidR="007B325F" w:rsidRDefault="007B325F"/>
    <w:p w14:paraId="4BAD2734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096E63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C5C145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944390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F0E0CD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ECEB1E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04C52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0C282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7BE1BF9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F38E96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B1F20D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9FA361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4BA518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39.175,14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095014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119.640,73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51D83F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305,4</w:t>
            </w:r>
          </w:p>
        </w:tc>
      </w:tr>
    </w:tbl>
    <w:p w14:paraId="1E7F70AD" w14:textId="77777777" w:rsidR="007B325F" w:rsidRDefault="007B325F">
      <w:pPr>
        <w:spacing w:after="0"/>
      </w:pPr>
    </w:p>
    <w:p w14:paraId="1A126382" w14:textId="77777777" w:rsidR="007B325F" w:rsidRDefault="008872D7">
      <w:r>
        <w:t>Prihodi se odnose na troškove vezane uz gradnju RCK Faust.</w:t>
      </w:r>
    </w:p>
    <w:p w14:paraId="4E8030B7" w14:textId="77777777" w:rsidR="007B325F" w:rsidRDefault="007B325F"/>
    <w:p w14:paraId="26D9C90E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515E4E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02D922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50A5EC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FA2DE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BF77E5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674D88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161CD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2FC5B72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060774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58B991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D3D402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790C85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1.179.897,53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E22234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1.090.160,40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472790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92,4</w:t>
            </w:r>
          </w:p>
        </w:tc>
      </w:tr>
    </w:tbl>
    <w:p w14:paraId="4F0F0B1C" w14:textId="77777777" w:rsidR="007B325F" w:rsidRDefault="007B325F">
      <w:pPr>
        <w:spacing w:after="0"/>
      </w:pPr>
    </w:p>
    <w:p w14:paraId="0F2A0BC3" w14:textId="77777777" w:rsidR="007B325F" w:rsidRDefault="008872D7">
      <w:r>
        <w:t>Zbog primjene novog Pravilnika o proračunskom računovodstvu, prošle godine su obračunati rashodi za 7 plaća u prvom kvartalu, a ove godine 6.</w:t>
      </w:r>
    </w:p>
    <w:p w14:paraId="5B120278" w14:textId="77777777" w:rsidR="007B325F" w:rsidRDefault="007B325F"/>
    <w:p w14:paraId="5CF58C22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592679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0DECB0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3DEAD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66F7D8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3F0D15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E5C2E1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</w:t>
            </w:r>
            <w:r>
              <w:rPr>
                <w:b/>
                <w:sz w:val="18"/>
              </w:rPr>
              <w:t>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72334B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52605A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220200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B38ADA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prekovremeni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E2804B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60B8CD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32.616,95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9E7E77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54.005,04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668DF2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165,6</w:t>
            </w:r>
          </w:p>
        </w:tc>
      </w:tr>
    </w:tbl>
    <w:p w14:paraId="5576F594" w14:textId="77777777" w:rsidR="007B325F" w:rsidRDefault="007B325F">
      <w:pPr>
        <w:spacing w:after="0"/>
      </w:pPr>
    </w:p>
    <w:p w14:paraId="4FB80229" w14:textId="77777777" w:rsidR="007B325F" w:rsidRDefault="008872D7">
      <w:r>
        <w:t>Zbog većeg broja nastavnika koji su ostvarili napredovanje u zvanju, povećanja osnovice i bolovanja, povećani su troškovi prekovremenog rada.</w:t>
      </w:r>
    </w:p>
    <w:p w14:paraId="6137BF1A" w14:textId="77777777" w:rsidR="007B325F" w:rsidRDefault="007B325F"/>
    <w:p w14:paraId="32AB2AFA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341607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9C8D30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E15881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0D469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5B220C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35E980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</w:t>
            </w:r>
            <w:r>
              <w:rPr>
                <w:b/>
                <w:sz w:val="18"/>
              </w:rPr>
              <w:t>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4B7D62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5C3101C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192728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001487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posebne uvjete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206792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320E80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1.388,21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6322C2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2.303,79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3959A6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166,0</w:t>
            </w:r>
          </w:p>
        </w:tc>
      </w:tr>
    </w:tbl>
    <w:p w14:paraId="5F1F2722" w14:textId="77777777" w:rsidR="007B325F" w:rsidRDefault="007B325F">
      <w:pPr>
        <w:spacing w:after="0"/>
      </w:pPr>
    </w:p>
    <w:p w14:paraId="492D2163" w14:textId="77777777" w:rsidR="007B325F" w:rsidRDefault="008872D7">
      <w:r>
        <w:t>Upisan je veći broj učenika koji zahtijevaju prilagodbu, pa je povećan i broj sati nastavnika za prilagodbe.</w:t>
      </w:r>
    </w:p>
    <w:p w14:paraId="6366AB3B" w14:textId="77777777" w:rsidR="007B325F" w:rsidRDefault="007B325F"/>
    <w:p w14:paraId="74C3CF39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196A68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F1A0EA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B6F75D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3C9A21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F1BAA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93851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</w:t>
            </w:r>
            <w:r>
              <w:rPr>
                <w:b/>
                <w:sz w:val="18"/>
              </w:rPr>
              <w:t>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66BCEB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139748D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2D3F6E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E727F1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F41F3F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5F6D6E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192.299,79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F601FC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179.708,18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B6DF09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93,5</w:t>
            </w:r>
          </w:p>
        </w:tc>
      </w:tr>
    </w:tbl>
    <w:p w14:paraId="2DD24184" w14:textId="77777777" w:rsidR="007B325F" w:rsidRDefault="007B325F">
      <w:pPr>
        <w:spacing w:after="0"/>
      </w:pPr>
    </w:p>
    <w:p w14:paraId="76281D85" w14:textId="77777777" w:rsidR="007B325F" w:rsidRDefault="008872D7">
      <w:r>
        <w:t>Zbog primjene novog Pravilnika o proračunskom računovodstvu, prošle godine su obračunati doprinosi za 7 plaća u prvom kvartalu, a ove godine 6.</w:t>
      </w:r>
    </w:p>
    <w:p w14:paraId="7C017CD6" w14:textId="77777777" w:rsidR="007B325F" w:rsidRDefault="007B325F"/>
    <w:p w14:paraId="601F11F4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1496B6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00B35B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ED6B3E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382AC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CDD481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5E4C54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</w:t>
            </w:r>
            <w:r>
              <w:rPr>
                <w:b/>
                <w:sz w:val="18"/>
              </w:rPr>
              <w:t>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A308D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2C37F88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EFFE75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01D7D9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C277B8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77D084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54.209,17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874FC4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59.481,18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0BD6B0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109,7</w:t>
            </w:r>
          </w:p>
        </w:tc>
      </w:tr>
    </w:tbl>
    <w:p w14:paraId="7A461DAB" w14:textId="77777777" w:rsidR="007B325F" w:rsidRDefault="007B325F">
      <w:pPr>
        <w:spacing w:after="0"/>
      </w:pPr>
    </w:p>
    <w:p w14:paraId="6EED2606" w14:textId="77777777" w:rsidR="007B325F" w:rsidRDefault="008872D7">
      <w:r>
        <w:t>Nešto su viši troškovi prijevoza zbog zaposlenih novih djelatnika koji imaju međumjesni prijevoz.</w:t>
      </w:r>
    </w:p>
    <w:p w14:paraId="1AD8AC98" w14:textId="77777777" w:rsidR="007B325F" w:rsidRDefault="007B325F"/>
    <w:p w14:paraId="0561F2CD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103481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AC6310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612652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07D288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2494D4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6E78BB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1A978B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</w:t>
            </w:r>
            <w:r>
              <w:rPr>
                <w:b/>
                <w:sz w:val="18"/>
              </w:rPr>
              <w:t>s (%)</w:t>
            </w:r>
          </w:p>
        </w:tc>
      </w:tr>
      <w:tr w:rsidR="007B325F" w14:paraId="03816F2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6606D9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218254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91C601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65E702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6.821,60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5C1EFA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10.254,54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1D4233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150,3</w:t>
            </w:r>
          </w:p>
        </w:tc>
      </w:tr>
    </w:tbl>
    <w:p w14:paraId="1791EFBB" w14:textId="77777777" w:rsidR="007B325F" w:rsidRDefault="007B325F">
      <w:pPr>
        <w:spacing w:after="0"/>
      </w:pPr>
    </w:p>
    <w:p w14:paraId="54A69420" w14:textId="77777777" w:rsidR="007B325F" w:rsidRDefault="008872D7">
      <w:r>
        <w:t>Veći broj stručnih usavršavanja, kao i povećani broj službenih putovanja nastavnika koji su bili pratnja učenicima. </w:t>
      </w:r>
    </w:p>
    <w:p w14:paraId="158D7C80" w14:textId="77777777" w:rsidR="007B325F" w:rsidRDefault="007B325F"/>
    <w:p w14:paraId="6FEDEB0D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1358C0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5F468A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21D682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2ED972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58C84D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09134D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366F4E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1077D2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DA0AAE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D89832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53679F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BAEDBE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6.318,34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3F6798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52.990,41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75F654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838,7</w:t>
            </w:r>
          </w:p>
        </w:tc>
      </w:tr>
    </w:tbl>
    <w:p w14:paraId="5FD8235B" w14:textId="77777777" w:rsidR="007B325F" w:rsidRDefault="007B325F">
      <w:pPr>
        <w:spacing w:after="0"/>
      </w:pPr>
    </w:p>
    <w:p w14:paraId="01D15518" w14:textId="77777777" w:rsidR="007B325F" w:rsidRDefault="008872D7">
      <w:r>
        <w:t>Škola je uz ostale troškove redovitog održavanja, ove godine obnovila glavni ulaz s dvostrukim vratima i napravila novu portu, kao i promijenila podove u jednoj učionici.</w:t>
      </w:r>
    </w:p>
    <w:p w14:paraId="56BA36EF" w14:textId="77777777" w:rsidR="007B325F" w:rsidRDefault="007B325F"/>
    <w:p w14:paraId="40DA5807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4CB482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6FCFED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88603C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E0ACEB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56AC62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</w:t>
            </w:r>
            <w:r>
              <w:rPr>
                <w:b/>
                <w:sz w:val="18"/>
              </w:rPr>
              <w:t>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1FEC7E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C05CC9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08AE1A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EC4B49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111113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C8F2C6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166CDA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734,01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5A8F48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2.296,84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379DD0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312,9</w:t>
            </w:r>
          </w:p>
        </w:tc>
      </w:tr>
    </w:tbl>
    <w:p w14:paraId="1A3D0237" w14:textId="77777777" w:rsidR="007B325F" w:rsidRDefault="007B325F">
      <w:pPr>
        <w:spacing w:after="0"/>
      </w:pPr>
    </w:p>
    <w:p w14:paraId="318AC8E7" w14:textId="77777777" w:rsidR="007B325F" w:rsidRDefault="008872D7">
      <w:r>
        <w:t xml:space="preserve">Viši troškovi izrade promo materijala zbog sudjelovanja naših učenika na sajmu BIAM,  zbog promocije Škole na </w:t>
      </w:r>
      <w:proofErr w:type="spellStart"/>
      <w:r>
        <w:t>Worldskills</w:t>
      </w:r>
      <w:proofErr w:type="spellEnd"/>
      <w:r>
        <w:t xml:space="preserve"> Croatia 2026, manifestacije </w:t>
      </w:r>
      <w:proofErr w:type="spellStart"/>
      <w:r>
        <w:t>Dojdi</w:t>
      </w:r>
      <w:proofErr w:type="spellEnd"/>
      <w:r>
        <w:t xml:space="preserve"> </w:t>
      </w:r>
      <w:proofErr w:type="spellStart"/>
      <w:r>
        <w:t>osmaš</w:t>
      </w:r>
      <w:proofErr w:type="spellEnd"/>
      <w:r>
        <w:t xml:space="preserve"> i otvorenog dana Škole.</w:t>
      </w:r>
    </w:p>
    <w:p w14:paraId="344A265A" w14:textId="77777777" w:rsidR="007B325F" w:rsidRDefault="007B325F"/>
    <w:p w14:paraId="1BAE1BC5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353D97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6C1C94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90FC3C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29528D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0DED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</w:t>
            </w:r>
            <w:r>
              <w:rPr>
                <w:b/>
                <w:sz w:val="18"/>
              </w:rPr>
              <w:t>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830BF8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6F05C7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3536610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ED0560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F3E9FA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63D4D8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E91EB6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3.069,73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4C0774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1.037,71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C6D717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33,8</w:t>
            </w:r>
          </w:p>
        </w:tc>
      </w:tr>
    </w:tbl>
    <w:p w14:paraId="02360572" w14:textId="77777777" w:rsidR="007B325F" w:rsidRDefault="007B325F">
      <w:pPr>
        <w:spacing w:after="0"/>
      </w:pPr>
    </w:p>
    <w:p w14:paraId="6D7B9218" w14:textId="77777777" w:rsidR="007B325F" w:rsidRDefault="008872D7">
      <w:r>
        <w:t>Računi za komunalne usluge su smanjeni, budući da ISŠ nije fakturirala troškove ove godine, jer traži od GZ-a novu formulu za podjelu troškova (budući da rade u jednoj smjeni, a mi u dvije), kao i odvajanje nekih komunalnih računa.</w:t>
      </w:r>
    </w:p>
    <w:p w14:paraId="38A09EF4" w14:textId="77777777" w:rsidR="007B325F" w:rsidRDefault="007B325F"/>
    <w:p w14:paraId="04FEC758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1034D3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322022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</w:t>
            </w:r>
            <w:r>
              <w:rPr>
                <w:b/>
                <w:sz w:val="18"/>
              </w:rPr>
              <w:t>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0795C9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0A2D45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775D19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3B684B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1CC169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0360295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B12672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1CB6BD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9B2389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AF256B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3B743A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355,11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E6C6A9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8,2</w:t>
            </w:r>
          </w:p>
        </w:tc>
      </w:tr>
    </w:tbl>
    <w:p w14:paraId="1B1E063C" w14:textId="77777777" w:rsidR="007B325F" w:rsidRDefault="007B325F">
      <w:pPr>
        <w:spacing w:after="0"/>
      </w:pPr>
    </w:p>
    <w:p w14:paraId="69E1DE4C" w14:textId="77777777" w:rsidR="007B325F" w:rsidRDefault="008872D7">
      <w:r>
        <w:t>Prijašnjih godina, imali smo praksu da se obavezni sistematski pregledi refundiraju mjesečno, a ove godine će stići jedan račun u srpnju, nakon svih obavljenih pregleda.</w:t>
      </w:r>
    </w:p>
    <w:p w14:paraId="1919F3C9" w14:textId="77777777" w:rsidR="007B325F" w:rsidRDefault="007B325F"/>
    <w:p w14:paraId="13AA2842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42D6B5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7355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25D10D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D1AB08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9B0B14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04C872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8A9083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4CC2F28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0E11C0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CBC59F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693A8F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F8329A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1.364,31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BA0FB2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2.656,39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F8D9A9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194,7</w:t>
            </w:r>
          </w:p>
        </w:tc>
      </w:tr>
    </w:tbl>
    <w:p w14:paraId="6DDDE4A0" w14:textId="77777777" w:rsidR="007B325F" w:rsidRDefault="007B325F">
      <w:pPr>
        <w:spacing w:after="0"/>
      </w:pPr>
    </w:p>
    <w:p w14:paraId="7498BCF1" w14:textId="77777777" w:rsidR="007B325F" w:rsidRDefault="008872D7">
      <w:r>
        <w:t>Povećani su troškovi računalnih usluga zbog korištenja servera na kojem se nalazi oprema koja je nabavljena u sklopu RCK Faust.</w:t>
      </w:r>
    </w:p>
    <w:p w14:paraId="22955C45" w14:textId="77777777" w:rsidR="007B325F" w:rsidRDefault="007B325F"/>
    <w:p w14:paraId="57017A23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12B50F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B77DF5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6819C4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B12E20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4344C3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B1BD1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AFE370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5DF76AC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1FF30B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BBD586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FB3811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A2BB77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90.091,06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FEB585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77.115,65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86A1BC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85,6</w:t>
            </w:r>
          </w:p>
        </w:tc>
      </w:tr>
    </w:tbl>
    <w:p w14:paraId="77C8716A" w14:textId="77777777" w:rsidR="007B325F" w:rsidRDefault="007B325F">
      <w:pPr>
        <w:spacing w:after="0"/>
      </w:pPr>
    </w:p>
    <w:p w14:paraId="5FB3EBE3" w14:textId="77777777" w:rsidR="007B325F" w:rsidRDefault="008872D7">
      <w:r>
        <w:t xml:space="preserve">Pola planiranih putovanja vezanih za ERASMUS akreditaciju se </w:t>
      </w:r>
      <w:proofErr w:type="spellStart"/>
      <w:r>
        <w:t>relizirao</w:t>
      </w:r>
      <w:proofErr w:type="spellEnd"/>
      <w:r>
        <w:t xml:space="preserve"> krajem prošle godine, za razliku od 2025. godine, kad se većina putovanja realizirala od siječnja do lipnja.</w:t>
      </w:r>
    </w:p>
    <w:p w14:paraId="146D5163" w14:textId="77777777" w:rsidR="007B325F" w:rsidRDefault="007B325F"/>
    <w:p w14:paraId="40D80859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35D6B4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C51FD0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625477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4F3444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950924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8C8E42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3A4E31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49FB200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CFA340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B68759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73248C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4DBFB6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3.120,78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C09371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7.145,10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E5264D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229,0</w:t>
            </w:r>
          </w:p>
        </w:tc>
      </w:tr>
    </w:tbl>
    <w:p w14:paraId="420988E3" w14:textId="77777777" w:rsidR="007B325F" w:rsidRDefault="007B325F">
      <w:pPr>
        <w:spacing w:after="0"/>
      </w:pPr>
    </w:p>
    <w:p w14:paraId="02D5311A" w14:textId="77777777" w:rsidR="007B325F" w:rsidRDefault="008872D7">
      <w:r>
        <w:t>Povećane su naknade za članove Školskog odbora.</w:t>
      </w:r>
    </w:p>
    <w:p w14:paraId="47C9749B" w14:textId="77777777" w:rsidR="007B325F" w:rsidRDefault="007B325F"/>
    <w:p w14:paraId="168B4710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lastRenderedPageBreak/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4C6235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31F8BE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207940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D85933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E2E845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F58ABC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D84F2C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55F779C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986876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EC75CB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6FE18E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2D0B9B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231F70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5.042,25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79D544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207AC99" w14:textId="77777777" w:rsidR="007B325F" w:rsidRDefault="007B325F">
      <w:pPr>
        <w:spacing w:after="0"/>
      </w:pPr>
    </w:p>
    <w:p w14:paraId="4B75333C" w14:textId="77777777" w:rsidR="007B325F" w:rsidRDefault="008872D7">
      <w:r>
        <w:t>Premije osiguranja je prijašnjih godina ugovarao GZ, te nismo zaprimali račune za osiguranje, a ove godine se transferiraju sredstva svakoj ustanovi.</w:t>
      </w:r>
    </w:p>
    <w:p w14:paraId="6A3B73D7" w14:textId="77777777" w:rsidR="007B325F" w:rsidRDefault="007B325F"/>
    <w:p w14:paraId="05D7E04B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55DE43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C440E9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FB162B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8E3C32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A83C6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2321F3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</w:t>
            </w:r>
            <w:r>
              <w:rPr>
                <w:b/>
                <w:sz w:val="18"/>
              </w:rPr>
              <w:t>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DA46E3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209E26C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D4AD02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FE10CC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D7519A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626593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DF9011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911,25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A6C9F2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817,3</w:t>
            </w:r>
          </w:p>
        </w:tc>
      </w:tr>
    </w:tbl>
    <w:p w14:paraId="6E4350CD" w14:textId="77777777" w:rsidR="007B325F" w:rsidRDefault="007B325F">
      <w:pPr>
        <w:spacing w:after="0"/>
      </w:pPr>
    </w:p>
    <w:p w14:paraId="277FA982" w14:textId="77777777" w:rsidR="007B325F" w:rsidRDefault="008872D7">
      <w:r>
        <w:t>Zbog izbora novog ravnatelja viši su troškovi pristojbi.</w:t>
      </w:r>
    </w:p>
    <w:p w14:paraId="67969C64" w14:textId="77777777" w:rsidR="007B325F" w:rsidRDefault="007B325F"/>
    <w:p w14:paraId="17FAA310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2C967C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4E648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7315A3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11E774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E933CB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74C6E5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EF1F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593F225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449B20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FFD61D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C61F47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AAD3A9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1.649,44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86F7AC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6.307,44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D8764D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382,4</w:t>
            </w:r>
          </w:p>
        </w:tc>
      </w:tr>
    </w:tbl>
    <w:p w14:paraId="6615508D" w14:textId="77777777" w:rsidR="007B325F" w:rsidRDefault="007B325F">
      <w:pPr>
        <w:spacing w:after="0"/>
      </w:pPr>
    </w:p>
    <w:p w14:paraId="5AC00F1B" w14:textId="77777777" w:rsidR="007B325F" w:rsidRDefault="008872D7">
      <w:r>
        <w:t>Škola je bila domaćin nekoliko sastanaka u vezi modularne nastave, kao i organizator Županijskog natjecanja za koje je morala osigurati osvježenja. Također, osigurana su sredstva u sklopu projekata za izlete i druge aktivnosti učenika.</w:t>
      </w:r>
    </w:p>
    <w:p w14:paraId="15106F81" w14:textId="77777777" w:rsidR="007B325F" w:rsidRDefault="007B325F"/>
    <w:p w14:paraId="32926289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6A825D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DADDDD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</w:t>
            </w:r>
            <w:r>
              <w:rPr>
                <w:b/>
                <w:sz w:val="18"/>
              </w:rPr>
              <w:t xml:space="preserve">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7E34B0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80FC4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41A527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697F90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4FB291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63660D1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3FAAAE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838D8E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DA7135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35B208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3.357.205,01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FBA417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917.521,56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D2CF42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27,3</w:t>
            </w:r>
          </w:p>
        </w:tc>
      </w:tr>
    </w:tbl>
    <w:p w14:paraId="5D1002D7" w14:textId="77777777" w:rsidR="007B325F" w:rsidRDefault="007B325F">
      <w:pPr>
        <w:spacing w:after="0"/>
      </w:pPr>
    </w:p>
    <w:p w14:paraId="4A49DEC0" w14:textId="77777777" w:rsidR="007B325F" w:rsidRDefault="008872D7">
      <w:r>
        <w:t>Odlukom o raspodjeli rezultata, manjak u poslovanju s nefinancijskom imovinom u iznosu od 1.437.575,70 EUR pokrio sa viškom u poslovanju koji je iznosio 2.355.097,26 EUR.</w:t>
      </w:r>
    </w:p>
    <w:p w14:paraId="0EF35421" w14:textId="77777777" w:rsidR="007B325F" w:rsidRDefault="007B325F"/>
    <w:p w14:paraId="27EF2A71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lastRenderedPageBreak/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08A615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3BEA39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9556E3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33158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CEF9A5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</w:t>
            </w:r>
            <w:r>
              <w:rPr>
                <w:b/>
                <w:sz w:val="18"/>
              </w:rPr>
              <w:t>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4C21F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BF86E1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6DA2E1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86EBA3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0AB4F4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i pruženih usluga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CCE302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2DB2EC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803,27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35D07E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1.288,21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8C3390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160,4</w:t>
            </w:r>
          </w:p>
        </w:tc>
      </w:tr>
    </w:tbl>
    <w:p w14:paraId="1CA70D3E" w14:textId="77777777" w:rsidR="007B325F" w:rsidRDefault="007B325F">
      <w:pPr>
        <w:spacing w:after="0"/>
      </w:pPr>
    </w:p>
    <w:p w14:paraId="4FB3CC94" w14:textId="77777777" w:rsidR="007B325F" w:rsidRDefault="008872D7">
      <w:r>
        <w:t>Zbog novog ugovora nešto su viši troškovi najma.</w:t>
      </w:r>
    </w:p>
    <w:p w14:paraId="3FBC276D" w14:textId="77777777" w:rsidR="007B325F" w:rsidRDefault="007B325F"/>
    <w:p w14:paraId="30415C63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301322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8208F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9FFFF8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2BA50E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6813BC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C9BA5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FE4112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75255C6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1ECBCE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7D9917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prava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66FFD7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71B7F2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55.926,90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AA746A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112.038,83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40D481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200,3</w:t>
            </w:r>
          </w:p>
        </w:tc>
      </w:tr>
    </w:tbl>
    <w:p w14:paraId="35580D07" w14:textId="77777777" w:rsidR="007B325F" w:rsidRDefault="007B325F">
      <w:pPr>
        <w:spacing w:after="0"/>
      </w:pPr>
    </w:p>
    <w:p w14:paraId="0DF8A561" w14:textId="77777777" w:rsidR="007B325F" w:rsidRDefault="008872D7">
      <w:r>
        <w:t>Povećani troškovi se odnose na troškove zastoja u gradnji RCK Faust.</w:t>
      </w:r>
    </w:p>
    <w:p w14:paraId="16ED39EE" w14:textId="77777777" w:rsidR="007B325F" w:rsidRDefault="007B325F"/>
    <w:p w14:paraId="25D42213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0F24DD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2BF8BC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F22939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24633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004552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70480A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8854AA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30327E6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642F44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75F1B5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C69AD2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2E63FA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7.321,40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BE20B2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15.303,69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F93350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209,0</w:t>
            </w:r>
          </w:p>
        </w:tc>
      </w:tr>
    </w:tbl>
    <w:p w14:paraId="1C28C077" w14:textId="77777777" w:rsidR="007B325F" w:rsidRDefault="007B325F">
      <w:pPr>
        <w:spacing w:after="0"/>
      </w:pPr>
    </w:p>
    <w:p w14:paraId="626C56CA" w14:textId="77777777" w:rsidR="007B325F" w:rsidRDefault="008872D7">
      <w:r>
        <w:t>Škola je iz vlastitih sredstava nabavila namještaj i opremu za kabinete.</w:t>
      </w:r>
    </w:p>
    <w:p w14:paraId="714A811C" w14:textId="77777777" w:rsidR="007B325F" w:rsidRDefault="007B325F"/>
    <w:p w14:paraId="5248076E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29BC0A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51F555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3D86B5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65BCD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0B9F2A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E5D451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0EFAE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04C89FD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E6968F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2AC0B2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2F30D9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71D9E9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32.341,56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C1B1C2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CD51D1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FA79CB8" w14:textId="77777777" w:rsidR="007B325F" w:rsidRDefault="007B325F">
      <w:pPr>
        <w:spacing w:after="0"/>
      </w:pPr>
    </w:p>
    <w:p w14:paraId="7C34147C" w14:textId="77777777" w:rsidR="007B325F" w:rsidRDefault="008872D7">
      <w:r>
        <w:t>Prošle godine su nabavljena oprema za kabinet elektrotehnike, što je dijelom financirao GZ, a dijelom Škola iz vlastitih prihoda (neizravnih troškova).</w:t>
      </w:r>
    </w:p>
    <w:p w14:paraId="7502CA7C" w14:textId="77777777" w:rsidR="007B325F" w:rsidRDefault="007B325F"/>
    <w:p w14:paraId="071EF78D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lastRenderedPageBreak/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051AA9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0BA37B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8B758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29BA8D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E697A1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53BE40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B67105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123999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E587C9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9726A1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B1A4A8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06CDBF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2.634.575,62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100DF3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F3FCE5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6D431C2" w14:textId="77777777" w:rsidR="007B325F" w:rsidRDefault="007B325F">
      <w:pPr>
        <w:spacing w:after="0"/>
      </w:pPr>
    </w:p>
    <w:p w14:paraId="5585AC94" w14:textId="77777777" w:rsidR="007B325F" w:rsidRDefault="008872D7">
      <w:r>
        <w:t>Odlukom o raspodjeli rezultata, manjak u poslovanju s nefinancijskom imovinom u iznosu od 1.437.575,70 EUR pokrio sa viškom u poslovanju koji je iznosio 2.355.097,26 EUR.</w:t>
      </w:r>
    </w:p>
    <w:p w14:paraId="043A8016" w14:textId="77777777" w:rsidR="007B325F" w:rsidRDefault="007B325F"/>
    <w:p w14:paraId="5350890F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25F" w14:paraId="02B720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A6DFB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E12C19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6592E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C156E6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</w:t>
            </w:r>
            <w:r>
              <w:rPr>
                <w:b/>
                <w:sz w:val="18"/>
              </w:rPr>
              <w:t>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2F8B1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F90EBD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3593BD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65F4E3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707904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članovima predstavničkih i izvršnih tijela i upravnih vijeća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DF630D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E79FF8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2.540,19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F0DA6B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7.145,10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F7EEE0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281,3</w:t>
            </w:r>
          </w:p>
        </w:tc>
      </w:tr>
    </w:tbl>
    <w:p w14:paraId="7FCA61FD" w14:textId="77777777" w:rsidR="007B325F" w:rsidRDefault="007B325F">
      <w:pPr>
        <w:spacing w:after="0"/>
      </w:pPr>
    </w:p>
    <w:p w14:paraId="121E150F" w14:textId="77777777" w:rsidR="007B325F" w:rsidRDefault="008872D7">
      <w:r>
        <w:t>GZ je povećao iznos naknada za članove Školskog odbora.</w:t>
      </w:r>
    </w:p>
    <w:p w14:paraId="271A9487" w14:textId="77777777" w:rsidR="007B325F" w:rsidRDefault="007B325F"/>
    <w:p w14:paraId="41C0BBBC" w14:textId="77777777" w:rsidR="007B325F" w:rsidRDefault="008872D7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19EEFA15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B325F" w14:paraId="592A43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FCC8D9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B22924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E10AB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65EB80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08441F" w14:textId="77777777" w:rsidR="007B325F" w:rsidRDefault="008872D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25F" w14:paraId="573D06A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5B8292" w14:textId="77777777" w:rsidR="007B325F" w:rsidRDefault="007B325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ACF8FF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D9464D" w14:textId="77777777" w:rsidR="007B325F" w:rsidRDefault="008872D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6AAE85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45.013,13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B60725" w14:textId="77777777" w:rsidR="007B325F" w:rsidRDefault="008872D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B36454F" w14:textId="77777777" w:rsidR="007B325F" w:rsidRDefault="007B325F">
      <w:pPr>
        <w:spacing w:after="0"/>
      </w:pPr>
    </w:p>
    <w:p w14:paraId="4C0DCA74" w14:textId="77777777" w:rsidR="007B325F" w:rsidRDefault="008872D7">
      <w:r>
        <w:t>Škola ima dospjele obaveza za materijalne rashode za 2 dobavljača, u iznosu od 45.013,13 EUR, od čega 7.848,15 EUR zbog neizvršene usluge uređenja sanitarnih čvorova u dvorani, i 37.187,50 EUR vezano za troškove RCK Faust gradnje, za koje se čeka refundaci</w:t>
      </w:r>
      <w:r>
        <w:t>ja Grada Zagreba. </w:t>
      </w:r>
    </w:p>
    <w:p w14:paraId="481CAD6A" w14:textId="77777777" w:rsidR="007B325F" w:rsidRDefault="007B325F"/>
    <w:p w14:paraId="0F359D38" w14:textId="77777777" w:rsidR="007B325F" w:rsidRDefault="008872D7">
      <w:pPr>
        <w:keepNext/>
        <w:spacing w:line="240" w:lineRule="auto"/>
        <w:jc w:val="center"/>
      </w:pPr>
      <w:r>
        <w:rPr>
          <w:sz w:val="28"/>
        </w:rPr>
        <w:t>Bilješka 33.</w:t>
      </w:r>
    </w:p>
    <w:p w14:paraId="16DD1B6D" w14:textId="77777777" w:rsidR="007B325F" w:rsidRDefault="008872D7">
      <w:pPr>
        <w:spacing w:line="240" w:lineRule="auto"/>
        <w:jc w:val="both"/>
      </w:pPr>
      <w:r>
        <w:rPr>
          <w:b/>
        </w:rPr>
        <w:t>EU izvještaj</w:t>
      </w:r>
    </w:p>
    <w:p w14:paraId="3B71F346" w14:textId="77777777" w:rsidR="007B325F" w:rsidRDefault="008872D7">
      <w:r>
        <w:t>Škola je 2025. godini dobila predujam od 160.000,00 EUR koji je knjižen na primljene predujme, kao i iznos predujma od 9.857,80 EUR od škole iz inozemstva. Također, škola ima preneseni višak sredstava po projek</w:t>
      </w:r>
      <w:r>
        <w:t>tima, koje je trošila u 2026. koji se nalaze na izvoru 510, kao i preneseni višak sredstava koji se u izvještaju vodi na izvoru 561 jer su dobiveni od neizravnih troškova nakon završenog projekta iz ESF-a (iako ih Škola u svojim evidencijama vodi na 510 tj</w:t>
      </w:r>
      <w:r>
        <w:t>. na 51031). Škola je u 2025. godini potrošila 84.794,65 EUR od dobivenog predujma za Erasmus akreditaciju, a u prva dva kvartala je potrošila 89.956,70 EUR, te je dio pokrila iz vlastitih sredstava, koja će vjerojatno biti refundirana nakon odobrenog zavr</w:t>
      </w:r>
      <w:r>
        <w:t>šnog izvještaja koji se podnosi u AMPEU. </w:t>
      </w:r>
    </w:p>
    <w:p w14:paraId="1D8E93A2" w14:textId="77777777" w:rsidR="007B325F" w:rsidRDefault="008872D7">
      <w:r>
        <w:lastRenderedPageBreak/>
        <w:t>U 2026. godini, Škola je zaprimila iznos od 133.757,60 EUR predujma na sljedeću školsku godinu za ERASMUS akreditaciju i 9.587,80 EUR od EU škole iz inozemstva.</w:t>
      </w:r>
    </w:p>
    <w:p w14:paraId="01C2611B" w14:textId="77777777" w:rsidR="007B325F" w:rsidRDefault="007B325F"/>
    <w:sectPr w:rsidR="007B3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25F"/>
    <w:rsid w:val="001F4ACC"/>
    <w:rsid w:val="00374FD9"/>
    <w:rsid w:val="007B325F"/>
    <w:rsid w:val="0088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BE29"/>
  <w15:docId w15:val="{61FC3984-8836-469F-9215-55E123E3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2106</Words>
  <Characters>12010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 Pilipović</cp:lastModifiedBy>
  <cp:revision>4</cp:revision>
  <cp:lastPrinted>2026-07-15T10:32:00Z</cp:lastPrinted>
  <dcterms:created xsi:type="dcterms:W3CDTF">2026-07-15T10:32:00Z</dcterms:created>
  <dcterms:modified xsi:type="dcterms:W3CDTF">2026-07-15T11:03:00Z</dcterms:modified>
</cp:coreProperties>
</file>